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A1722" w14:textId="5F035957" w:rsidR="003A357A" w:rsidRDefault="00767FF6" w:rsidP="00767FF6">
      <w:pPr>
        <w:spacing w:after="0" w:line="24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1E875AEA" wp14:editId="553B2781">
            <wp:extent cx="6119495" cy="2143760"/>
            <wp:effectExtent l="0" t="0" r="0" b="0"/>
            <wp:docPr id="3" name="Рисунок 1" descr="C:\Users\Алексей\Desktop\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C:\Users\Алексей\Desktop\2.jp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14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99EEF0" w14:textId="77777777" w:rsidR="00767FF6" w:rsidRDefault="00767FF6" w:rsidP="003A357A">
      <w:pPr>
        <w:spacing w:after="0" w:line="240" w:lineRule="auto"/>
        <w:jc w:val="right"/>
        <w:rPr>
          <w:noProof/>
        </w:rPr>
      </w:pPr>
    </w:p>
    <w:p w14:paraId="6C6288B1" w14:textId="77777777" w:rsidR="0082383F" w:rsidRDefault="0082383F" w:rsidP="001D1C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3A4FD8" w14:textId="77777777" w:rsidR="00767FF6" w:rsidRDefault="00767FF6" w:rsidP="00767FF6">
      <w:pPr>
        <w:pStyle w:val="a9"/>
        <w:ind w:left="5245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Мемлекеттік мекемелердің басшыларына</w:t>
      </w:r>
    </w:p>
    <w:p w14:paraId="3815F31A" w14:textId="77777777" w:rsidR="00767FF6" w:rsidRDefault="00767FF6" w:rsidP="00767FF6">
      <w:pPr>
        <w:pStyle w:val="a9"/>
        <w:ind w:left="5245"/>
        <w:rPr>
          <w:rFonts w:ascii="Times New Roman" w:hAnsi="Times New Roman"/>
          <w:i/>
          <w:iCs/>
          <w:sz w:val="24"/>
          <w:szCs w:val="28"/>
          <w:lang w:val="kk-KZ"/>
        </w:rPr>
      </w:pPr>
      <w:r>
        <w:rPr>
          <w:rFonts w:ascii="Times New Roman" w:hAnsi="Times New Roman"/>
          <w:i/>
          <w:iCs/>
          <w:sz w:val="24"/>
          <w:szCs w:val="28"/>
          <w:lang w:val="kk-KZ"/>
        </w:rPr>
        <w:t>(тізім бойынша)</w:t>
      </w:r>
    </w:p>
    <w:p w14:paraId="1DC68031" w14:textId="77777777" w:rsidR="00E915FB" w:rsidRPr="00767FF6" w:rsidRDefault="00E915FB" w:rsidP="00085BF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3309DB5" w14:textId="77777777" w:rsidR="003A357A" w:rsidRDefault="003A357A" w:rsidP="008238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DD45F6B" w14:textId="7BB3A519" w:rsidR="00261145" w:rsidRPr="00261145" w:rsidRDefault="00261145" w:rsidP="00823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61145">
        <w:rPr>
          <w:rFonts w:ascii="Times New Roman" w:hAnsi="Times New Roman" w:cs="Times New Roman"/>
          <w:sz w:val="28"/>
          <w:szCs w:val="24"/>
          <w:lang w:val="kk-KZ"/>
        </w:rPr>
        <w:t>Жұмыста есепке алу және ведомстволық бағынысты объектілерде орналастыру үшін террористік тұрғыдан осал объектілерде терроризм жасау қаупі немесе жасалған терроризм актісі кезінде күзет қызметі субъектілерінің алғашқы ден қою алгоритмін ж</w:t>
      </w:r>
      <w:r w:rsidR="0082383F">
        <w:rPr>
          <w:rFonts w:ascii="Times New Roman" w:hAnsi="Times New Roman" w:cs="Times New Roman"/>
          <w:sz w:val="28"/>
          <w:szCs w:val="24"/>
          <w:lang w:val="kk-KZ"/>
        </w:rPr>
        <w:t>олдаймы</w:t>
      </w:r>
      <w:r w:rsidRPr="00261145">
        <w:rPr>
          <w:rFonts w:ascii="Times New Roman" w:hAnsi="Times New Roman" w:cs="Times New Roman"/>
          <w:sz w:val="28"/>
          <w:szCs w:val="24"/>
          <w:lang w:val="kk-KZ"/>
        </w:rPr>
        <w:t>з</w:t>
      </w:r>
      <w:r w:rsidR="0082383F">
        <w:rPr>
          <w:rFonts w:ascii="Times New Roman" w:hAnsi="Times New Roman" w:cs="Times New Roman"/>
          <w:sz w:val="28"/>
          <w:szCs w:val="24"/>
          <w:lang w:val="kk-KZ"/>
        </w:rPr>
        <w:t>.</w:t>
      </w:r>
    </w:p>
    <w:p w14:paraId="175D53F4" w14:textId="45E3AF08" w:rsidR="00261145" w:rsidRPr="00261145" w:rsidRDefault="00261145" w:rsidP="0082383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  <w:r w:rsidRPr="00261145">
        <w:rPr>
          <w:rFonts w:ascii="Times New Roman" w:hAnsi="Times New Roman" w:cs="Times New Roman"/>
          <w:sz w:val="28"/>
          <w:szCs w:val="24"/>
          <w:lang w:val="kk-KZ"/>
        </w:rPr>
        <w:t>Қосымша: 21 парақтағы алгоритм.</w:t>
      </w:r>
    </w:p>
    <w:p w14:paraId="35EE8970" w14:textId="77777777" w:rsidR="00E915FB" w:rsidRPr="00767FF6" w:rsidRDefault="00E915FB" w:rsidP="0082383F">
      <w:pPr>
        <w:spacing w:after="0"/>
        <w:ind w:firstLine="709"/>
        <w:jc w:val="right"/>
        <w:rPr>
          <w:rStyle w:val="31"/>
          <w:rFonts w:eastAsiaTheme="minorEastAsia"/>
          <w:sz w:val="28"/>
          <w:szCs w:val="28"/>
          <w:lang w:val="kk-KZ"/>
        </w:rPr>
      </w:pPr>
    </w:p>
    <w:p w14:paraId="1B1B54CC" w14:textId="77777777" w:rsidR="00E915FB" w:rsidRPr="00767FF6" w:rsidRDefault="00E915FB" w:rsidP="0082383F">
      <w:pPr>
        <w:spacing w:after="0"/>
        <w:ind w:firstLine="709"/>
        <w:jc w:val="right"/>
        <w:rPr>
          <w:rStyle w:val="31"/>
          <w:rFonts w:eastAsiaTheme="minorEastAsia"/>
          <w:sz w:val="28"/>
          <w:szCs w:val="28"/>
          <w:lang w:val="kk-KZ"/>
        </w:rPr>
      </w:pPr>
    </w:p>
    <w:p w14:paraId="62425190" w14:textId="77777777" w:rsidR="00767FF6" w:rsidRDefault="00767FF6" w:rsidP="00767FF6">
      <w:pPr>
        <w:spacing w:after="0" w:line="240" w:lineRule="auto"/>
        <w:jc w:val="both"/>
        <w:rPr>
          <w:rStyle w:val="anegp0gi0b9av8jahpyh"/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anegp0gi0b9av8jahpyh"/>
          <w:rFonts w:ascii="Times New Roman" w:hAnsi="Times New Roman"/>
          <w:b/>
          <w:sz w:val="28"/>
          <w:szCs w:val="28"/>
          <w:lang w:val="kk-KZ"/>
        </w:rPr>
        <w:t>Лисаков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/>
          <w:b/>
          <w:sz w:val="28"/>
          <w:szCs w:val="28"/>
          <w:lang w:val="kk-KZ"/>
        </w:rPr>
        <w:t>қаласының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/>
          <w:b/>
          <w:sz w:val="28"/>
          <w:szCs w:val="28"/>
          <w:lang w:val="kk-KZ"/>
        </w:rPr>
        <w:t>әкімі</w:t>
      </w:r>
    </w:p>
    <w:p w14:paraId="253FF5D4" w14:textId="3B1695C2" w:rsidR="00767FF6" w:rsidRPr="00767FF6" w:rsidRDefault="00767FF6" w:rsidP="00767FF6">
      <w:pPr>
        <w:spacing w:after="0" w:line="240" w:lineRule="auto"/>
        <w:jc w:val="both"/>
        <w:rPr>
          <w:lang w:val="kk-KZ"/>
        </w:rPr>
      </w:pPr>
      <w:r>
        <w:rPr>
          <w:rStyle w:val="anegp0gi0b9av8jahpyh"/>
          <w:rFonts w:ascii="Times New Roman" w:hAnsi="Times New Roman"/>
          <w:b/>
          <w:sz w:val="28"/>
          <w:szCs w:val="28"/>
          <w:lang w:val="kk-KZ"/>
        </w:rPr>
        <w:tab/>
        <w:t>міндетін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/>
          <w:b/>
          <w:sz w:val="28"/>
          <w:szCs w:val="28"/>
          <w:lang w:val="kk-KZ"/>
        </w:rPr>
        <w:t>атқарушы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Е. Казиев</w:t>
      </w:r>
    </w:p>
    <w:p w14:paraId="21C68ACD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14:paraId="58C7AA92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14:paraId="7EE7838B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14:paraId="12AE69E7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14:paraId="482186E1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14:paraId="494035E9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14:paraId="3F61131F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14:paraId="0A27602F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14:paraId="23A1AF56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14:paraId="0CD03BEE" w14:textId="77777777" w:rsidR="00767FF6" w:rsidRDefault="00767FF6" w:rsidP="00767FF6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i/>
          <w:iCs/>
          <w:sz w:val="24"/>
          <w:szCs w:val="24"/>
          <w:lang w:val="kk-KZ" w:eastAsia="en-US"/>
        </w:rPr>
      </w:pPr>
      <w:r>
        <w:rPr>
          <w:rFonts w:ascii="Times New Roman" w:hAnsi="Times New Roman"/>
          <w:i/>
          <w:iCs/>
          <w:sz w:val="24"/>
          <w:szCs w:val="24"/>
          <w:lang w:val="kk-KZ"/>
        </w:rPr>
        <w:t>А. Батпанаев</w:t>
      </w:r>
    </w:p>
    <w:p w14:paraId="2B97CA17" w14:textId="77777777" w:rsidR="00767FF6" w:rsidRDefault="00767FF6" w:rsidP="00767FF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/>
          <w:i/>
          <w:iCs/>
          <w:sz w:val="24"/>
          <w:szCs w:val="24"/>
          <w:lang w:val="kk-KZ"/>
        </w:rPr>
        <w:t>87143340007</w:t>
      </w:r>
    </w:p>
    <w:p w14:paraId="7930A9C5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5AEDED77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74BBD4A8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64DA167B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1D9D6ACA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09BD1835" w14:textId="77777777" w:rsidR="00D60E7D" w:rsidRPr="00767FF6" w:rsidRDefault="00D60E7D" w:rsidP="0082383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656668C" w14:textId="77777777" w:rsidR="00E915FB" w:rsidRPr="00767FF6" w:rsidRDefault="00E915FB" w:rsidP="0082383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68D0E76" w14:textId="77777777" w:rsidR="00767FF6" w:rsidRDefault="00767FF6" w:rsidP="0082383F">
      <w:pPr>
        <w:spacing w:after="0"/>
        <w:jc w:val="right"/>
        <w:rPr>
          <w:noProof/>
        </w:rPr>
      </w:pPr>
    </w:p>
    <w:p w14:paraId="5C70914B" w14:textId="77777777" w:rsidR="00767FF6" w:rsidRDefault="00767FF6" w:rsidP="0082383F">
      <w:pPr>
        <w:spacing w:after="0"/>
        <w:jc w:val="right"/>
        <w:rPr>
          <w:noProof/>
        </w:rPr>
      </w:pPr>
    </w:p>
    <w:p w14:paraId="6582CE93" w14:textId="77777777" w:rsidR="00767FF6" w:rsidRDefault="00767FF6" w:rsidP="0082383F">
      <w:pPr>
        <w:spacing w:after="0"/>
        <w:jc w:val="right"/>
        <w:rPr>
          <w:noProof/>
        </w:rPr>
      </w:pPr>
    </w:p>
    <w:p w14:paraId="663BBF8E" w14:textId="7C3D23E2" w:rsidR="00767FF6" w:rsidRDefault="00767FF6" w:rsidP="00767FF6">
      <w:pPr>
        <w:spacing w:after="0"/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5096845F" wp14:editId="4B64C430">
            <wp:extent cx="6119495" cy="2143760"/>
            <wp:effectExtent l="0" t="0" r="0" b="0"/>
            <wp:docPr id="4" name="Рисунок 1" descr="C:\Users\Алексей\Desktop\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C:\Users\Алексей\Desktop\2.jp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14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30A8D8" w14:textId="77777777" w:rsidR="00767FF6" w:rsidRDefault="00767FF6" w:rsidP="0082383F">
      <w:pPr>
        <w:spacing w:after="0"/>
        <w:jc w:val="right"/>
        <w:rPr>
          <w:noProof/>
        </w:rPr>
      </w:pPr>
    </w:p>
    <w:p w14:paraId="6ECA1C6A" w14:textId="77777777" w:rsidR="00767FF6" w:rsidRDefault="00767FF6" w:rsidP="0082383F">
      <w:pPr>
        <w:spacing w:after="0"/>
        <w:jc w:val="right"/>
        <w:rPr>
          <w:noProof/>
        </w:rPr>
      </w:pPr>
    </w:p>
    <w:p w14:paraId="12F9F521" w14:textId="77777777" w:rsidR="00767FF6" w:rsidRDefault="00767FF6" w:rsidP="00767FF6">
      <w:pPr>
        <w:pStyle w:val="a9"/>
        <w:ind w:left="524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Руководителям государственных учреждений</w:t>
      </w:r>
    </w:p>
    <w:p w14:paraId="1A3DA172" w14:textId="77777777" w:rsidR="00767FF6" w:rsidRDefault="00767FF6" w:rsidP="00767FF6">
      <w:pPr>
        <w:spacing w:after="0" w:line="240" w:lineRule="auto"/>
        <w:ind w:firstLine="5245"/>
        <w:jc w:val="both"/>
        <w:rPr>
          <w:rFonts w:ascii="Times New Roman" w:hAnsi="Times New Roman"/>
          <w:i/>
          <w:sz w:val="24"/>
          <w:szCs w:val="28"/>
          <w:lang w:val="kk-KZ"/>
        </w:rPr>
      </w:pPr>
      <w:r>
        <w:rPr>
          <w:rFonts w:ascii="Times New Roman" w:hAnsi="Times New Roman"/>
          <w:i/>
          <w:sz w:val="24"/>
          <w:szCs w:val="28"/>
          <w:lang w:val="kk-KZ"/>
        </w:rPr>
        <w:t xml:space="preserve"> (по списку)</w:t>
      </w:r>
    </w:p>
    <w:p w14:paraId="5C0F3E2D" w14:textId="1B22CD2A" w:rsidR="003A357A" w:rsidRPr="00767FF6" w:rsidRDefault="003A357A" w:rsidP="0082383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25763D" w14:textId="77777777" w:rsidR="0082383F" w:rsidRPr="00E211A6" w:rsidRDefault="0082383F" w:rsidP="0082383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D83390" w14:textId="0F5E7CD7" w:rsidR="00916D05" w:rsidRDefault="00E31FF7" w:rsidP="00823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1A6">
        <w:rPr>
          <w:rFonts w:ascii="Times New Roman" w:hAnsi="Times New Roman" w:cs="Times New Roman"/>
          <w:sz w:val="28"/>
          <w:szCs w:val="28"/>
        </w:rPr>
        <w:t xml:space="preserve">Для </w:t>
      </w:r>
      <w:r w:rsidR="007A7262" w:rsidRPr="00E211A6">
        <w:rPr>
          <w:rFonts w:ascii="Times New Roman" w:hAnsi="Times New Roman" w:cs="Times New Roman"/>
          <w:sz w:val="28"/>
          <w:szCs w:val="28"/>
        </w:rPr>
        <w:t xml:space="preserve">учета в работе </w:t>
      </w:r>
      <w:r w:rsidR="007E3E80">
        <w:rPr>
          <w:rFonts w:ascii="Times New Roman" w:hAnsi="Times New Roman" w:cs="Times New Roman"/>
          <w:sz w:val="28"/>
          <w:szCs w:val="28"/>
        </w:rPr>
        <w:t xml:space="preserve">и </w:t>
      </w:r>
      <w:r w:rsidR="003906CC">
        <w:rPr>
          <w:rFonts w:ascii="Times New Roman" w:hAnsi="Times New Roman" w:cs="Times New Roman"/>
          <w:sz w:val="28"/>
          <w:szCs w:val="28"/>
        </w:rPr>
        <w:t>размещения на</w:t>
      </w:r>
      <w:r w:rsidR="007E3E80" w:rsidRPr="00E211A6">
        <w:rPr>
          <w:rFonts w:ascii="Times New Roman" w:hAnsi="Times New Roman" w:cs="Times New Roman"/>
          <w:sz w:val="28"/>
          <w:szCs w:val="28"/>
        </w:rPr>
        <w:t xml:space="preserve"> подведомственных объект</w:t>
      </w:r>
      <w:r w:rsidR="003906CC">
        <w:rPr>
          <w:rFonts w:ascii="Times New Roman" w:hAnsi="Times New Roman" w:cs="Times New Roman"/>
          <w:sz w:val="28"/>
          <w:szCs w:val="28"/>
        </w:rPr>
        <w:t>ах</w:t>
      </w:r>
      <w:r w:rsidR="007E3E80" w:rsidRPr="00E211A6">
        <w:rPr>
          <w:rFonts w:ascii="Times New Roman" w:hAnsi="Times New Roman" w:cs="Times New Roman"/>
          <w:sz w:val="28"/>
          <w:szCs w:val="28"/>
        </w:rPr>
        <w:t xml:space="preserve"> </w:t>
      </w:r>
      <w:r w:rsidR="007A7262" w:rsidRPr="00E211A6">
        <w:rPr>
          <w:rFonts w:ascii="Times New Roman" w:hAnsi="Times New Roman" w:cs="Times New Roman"/>
          <w:sz w:val="28"/>
          <w:szCs w:val="28"/>
        </w:rPr>
        <w:t>направляем алгоритм первичного реагирования субъектов охранной деятельности при угрозе совершения л</w:t>
      </w:r>
      <w:r w:rsidR="009E77EE" w:rsidRPr="00E211A6">
        <w:rPr>
          <w:rFonts w:ascii="Times New Roman" w:hAnsi="Times New Roman" w:cs="Times New Roman"/>
          <w:sz w:val="28"/>
          <w:szCs w:val="28"/>
        </w:rPr>
        <w:t>ибо совершенном акте терроризма на объектах, уязвимых в террористическом отношении</w:t>
      </w:r>
      <w:bookmarkStart w:id="0" w:name="_GoBack"/>
      <w:bookmarkEnd w:id="0"/>
      <w:r w:rsidR="009E77EE" w:rsidRPr="00E211A6">
        <w:rPr>
          <w:rFonts w:ascii="Times New Roman" w:hAnsi="Times New Roman" w:cs="Times New Roman"/>
          <w:sz w:val="28"/>
          <w:szCs w:val="28"/>
        </w:rPr>
        <w:t>.</w:t>
      </w:r>
    </w:p>
    <w:p w14:paraId="2EA0C5AC" w14:textId="612503C9" w:rsidR="006E19C9" w:rsidRPr="00E211A6" w:rsidRDefault="00544089" w:rsidP="0082383F">
      <w:pPr>
        <w:spacing w:after="0"/>
        <w:ind w:firstLine="709"/>
        <w:jc w:val="both"/>
        <w:rPr>
          <w:rStyle w:val="31"/>
          <w:rFonts w:eastAsiaTheme="minorEastAsia"/>
          <w:b w:val="0"/>
          <w:sz w:val="28"/>
          <w:szCs w:val="28"/>
        </w:rPr>
      </w:pPr>
      <w:r w:rsidRPr="00E211A6">
        <w:rPr>
          <w:rStyle w:val="31"/>
          <w:rFonts w:eastAsiaTheme="minorEastAsia"/>
          <w:b w:val="0"/>
          <w:sz w:val="28"/>
          <w:szCs w:val="28"/>
        </w:rPr>
        <w:t>Приложение: алгоритм на 2</w:t>
      </w:r>
      <w:r w:rsidR="0049500E">
        <w:rPr>
          <w:rStyle w:val="31"/>
          <w:rFonts w:eastAsiaTheme="minorEastAsia"/>
          <w:b w:val="0"/>
          <w:sz w:val="28"/>
          <w:szCs w:val="28"/>
        </w:rPr>
        <w:t>1</w:t>
      </w:r>
      <w:r w:rsidRPr="00E211A6">
        <w:rPr>
          <w:rStyle w:val="31"/>
          <w:rFonts w:eastAsiaTheme="minorEastAsia"/>
          <w:b w:val="0"/>
          <w:sz w:val="28"/>
          <w:szCs w:val="28"/>
        </w:rPr>
        <w:t xml:space="preserve"> лист</w:t>
      </w:r>
      <w:r w:rsidR="0049500E">
        <w:rPr>
          <w:rStyle w:val="31"/>
          <w:rFonts w:eastAsiaTheme="minorEastAsia"/>
          <w:b w:val="0"/>
          <w:sz w:val="28"/>
          <w:szCs w:val="28"/>
        </w:rPr>
        <w:t>е</w:t>
      </w:r>
      <w:r w:rsidRPr="00E211A6">
        <w:rPr>
          <w:rStyle w:val="31"/>
          <w:rFonts w:eastAsiaTheme="minorEastAsia"/>
          <w:b w:val="0"/>
          <w:sz w:val="28"/>
          <w:szCs w:val="28"/>
        </w:rPr>
        <w:t>.</w:t>
      </w:r>
    </w:p>
    <w:p w14:paraId="68CC3152" w14:textId="77777777" w:rsidR="00A163BC" w:rsidRPr="00E211A6" w:rsidRDefault="00A163BC" w:rsidP="0082383F">
      <w:pPr>
        <w:spacing w:after="0"/>
        <w:ind w:firstLine="709"/>
        <w:jc w:val="both"/>
        <w:rPr>
          <w:rStyle w:val="31"/>
          <w:rFonts w:eastAsiaTheme="minorEastAsia"/>
          <w:sz w:val="28"/>
          <w:szCs w:val="28"/>
          <w:u w:val="single"/>
        </w:rPr>
      </w:pPr>
    </w:p>
    <w:p w14:paraId="7C8D0ED2" w14:textId="77777777" w:rsidR="00085BF5" w:rsidRPr="00E211A6" w:rsidRDefault="00085BF5" w:rsidP="0082383F">
      <w:pPr>
        <w:spacing w:after="0"/>
        <w:ind w:firstLine="709"/>
        <w:jc w:val="both"/>
        <w:rPr>
          <w:rStyle w:val="31"/>
          <w:rFonts w:eastAsiaTheme="minorEastAsia"/>
          <w:sz w:val="28"/>
          <w:szCs w:val="28"/>
          <w:u w:val="single"/>
        </w:rPr>
      </w:pPr>
    </w:p>
    <w:p w14:paraId="355D7607" w14:textId="77777777" w:rsidR="00767FF6" w:rsidRDefault="00767FF6" w:rsidP="00767F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Исполняющий обязанности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14:paraId="5D85BF83" w14:textId="7E56C087" w:rsidR="00767FF6" w:rsidRDefault="00767FF6" w:rsidP="00767F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акима города Лисаковска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Е. </w:t>
      </w:r>
      <w:proofErr w:type="spellStart"/>
      <w:r>
        <w:rPr>
          <w:rFonts w:ascii="Times New Roman" w:hAnsi="Times New Roman"/>
          <w:b/>
          <w:sz w:val="28"/>
          <w:szCs w:val="28"/>
        </w:rPr>
        <w:t>Казиев</w:t>
      </w:r>
      <w:proofErr w:type="spellEnd"/>
    </w:p>
    <w:p w14:paraId="6F10DDAD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1534EC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99C4456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40F22E3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BA5BBF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F661CD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129EAF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14:paraId="4A5E75AB" w14:textId="77777777" w:rsidR="00767FF6" w:rsidRDefault="00767FF6" w:rsidP="00767FF6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i/>
          <w:iCs/>
          <w:sz w:val="24"/>
          <w:szCs w:val="24"/>
          <w:lang w:val="kk-KZ" w:eastAsia="en-US"/>
        </w:rPr>
      </w:pPr>
      <w:r>
        <w:rPr>
          <w:rFonts w:ascii="Times New Roman" w:hAnsi="Times New Roman"/>
          <w:i/>
          <w:iCs/>
          <w:sz w:val="24"/>
          <w:szCs w:val="24"/>
          <w:lang w:val="kk-KZ"/>
        </w:rPr>
        <w:t>А. Батпанаев</w:t>
      </w:r>
    </w:p>
    <w:p w14:paraId="24D4EFA6" w14:textId="77777777" w:rsidR="00767FF6" w:rsidRDefault="00767FF6" w:rsidP="00767FF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/>
          <w:i/>
          <w:iCs/>
          <w:sz w:val="24"/>
          <w:szCs w:val="24"/>
          <w:lang w:val="kk-KZ"/>
        </w:rPr>
        <w:t>87143340007</w:t>
      </w:r>
    </w:p>
    <w:p w14:paraId="17FA7492" w14:textId="77777777" w:rsidR="00767FF6" w:rsidRDefault="00767FF6" w:rsidP="00767FF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741C0A4B" w14:textId="77777777" w:rsidR="00B635D1" w:rsidRPr="00E211A6" w:rsidRDefault="00B635D1" w:rsidP="008238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C3D854" w14:textId="77777777" w:rsidR="00B635D1" w:rsidRDefault="00B635D1" w:rsidP="00B63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4EFCBC" w14:textId="77777777" w:rsidR="00B635D1" w:rsidRDefault="00B635D1" w:rsidP="00B63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4299A2" w14:textId="77777777" w:rsidR="00B635D1" w:rsidRDefault="00B635D1" w:rsidP="00B63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0C8D74" w14:textId="77777777" w:rsidR="00B635D1" w:rsidRDefault="00B635D1" w:rsidP="00B63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B7E6D" w14:textId="77777777" w:rsidR="00B635D1" w:rsidRDefault="00B635D1" w:rsidP="00B63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4DC2A3" w14:textId="77777777" w:rsidR="00B635D1" w:rsidRDefault="00B635D1" w:rsidP="00B63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30B30B" w14:textId="77777777" w:rsidR="00B635D1" w:rsidRDefault="00B635D1" w:rsidP="00B63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517FF1" w14:textId="77777777" w:rsidR="00B635D1" w:rsidRDefault="00B635D1" w:rsidP="00B63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635D1" w:rsidSect="00767FF6">
      <w:pgSz w:w="11906" w:h="16838"/>
      <w:pgMar w:top="39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83397"/>
    <w:multiLevelType w:val="hybridMultilevel"/>
    <w:tmpl w:val="D1A0996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D52E4"/>
    <w:multiLevelType w:val="multilevel"/>
    <w:tmpl w:val="F2C2C6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F346C8"/>
    <w:multiLevelType w:val="hybridMultilevel"/>
    <w:tmpl w:val="3C74C2B0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2215" w:hanging="360"/>
      </w:pPr>
    </w:lvl>
    <w:lvl w:ilvl="2" w:tplc="2000001B" w:tentative="1">
      <w:start w:val="1"/>
      <w:numFmt w:val="lowerRoman"/>
      <w:lvlText w:val="%3."/>
      <w:lvlJc w:val="right"/>
      <w:pPr>
        <w:ind w:left="2935" w:hanging="180"/>
      </w:pPr>
    </w:lvl>
    <w:lvl w:ilvl="3" w:tplc="2000000F" w:tentative="1">
      <w:start w:val="1"/>
      <w:numFmt w:val="decimal"/>
      <w:lvlText w:val="%4."/>
      <w:lvlJc w:val="left"/>
      <w:pPr>
        <w:ind w:left="3655" w:hanging="360"/>
      </w:pPr>
    </w:lvl>
    <w:lvl w:ilvl="4" w:tplc="20000019" w:tentative="1">
      <w:start w:val="1"/>
      <w:numFmt w:val="lowerLetter"/>
      <w:lvlText w:val="%5."/>
      <w:lvlJc w:val="left"/>
      <w:pPr>
        <w:ind w:left="4375" w:hanging="360"/>
      </w:pPr>
    </w:lvl>
    <w:lvl w:ilvl="5" w:tplc="2000001B" w:tentative="1">
      <w:start w:val="1"/>
      <w:numFmt w:val="lowerRoman"/>
      <w:lvlText w:val="%6."/>
      <w:lvlJc w:val="right"/>
      <w:pPr>
        <w:ind w:left="5095" w:hanging="180"/>
      </w:pPr>
    </w:lvl>
    <w:lvl w:ilvl="6" w:tplc="2000000F" w:tentative="1">
      <w:start w:val="1"/>
      <w:numFmt w:val="decimal"/>
      <w:lvlText w:val="%7."/>
      <w:lvlJc w:val="left"/>
      <w:pPr>
        <w:ind w:left="5815" w:hanging="360"/>
      </w:pPr>
    </w:lvl>
    <w:lvl w:ilvl="7" w:tplc="20000019" w:tentative="1">
      <w:start w:val="1"/>
      <w:numFmt w:val="lowerLetter"/>
      <w:lvlText w:val="%8."/>
      <w:lvlJc w:val="left"/>
      <w:pPr>
        <w:ind w:left="6535" w:hanging="360"/>
      </w:pPr>
    </w:lvl>
    <w:lvl w:ilvl="8" w:tplc="200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2E437DE5"/>
    <w:multiLevelType w:val="hybridMultilevel"/>
    <w:tmpl w:val="3FB4324A"/>
    <w:lvl w:ilvl="0" w:tplc="18886DBC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0117B5"/>
    <w:multiLevelType w:val="hybridMultilevel"/>
    <w:tmpl w:val="61EC0CC0"/>
    <w:lvl w:ilvl="0" w:tplc="CC70757A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477F89"/>
    <w:multiLevelType w:val="hybridMultilevel"/>
    <w:tmpl w:val="EB3290E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A357A"/>
    <w:rsid w:val="00001448"/>
    <w:rsid w:val="00085BF5"/>
    <w:rsid w:val="001D0F3F"/>
    <w:rsid w:val="001D1C88"/>
    <w:rsid w:val="001D2CDC"/>
    <w:rsid w:val="00224313"/>
    <w:rsid w:val="00247481"/>
    <w:rsid w:val="00261145"/>
    <w:rsid w:val="0028059A"/>
    <w:rsid w:val="00296D5E"/>
    <w:rsid w:val="002D3E88"/>
    <w:rsid w:val="00315E30"/>
    <w:rsid w:val="00342130"/>
    <w:rsid w:val="003472D1"/>
    <w:rsid w:val="00361272"/>
    <w:rsid w:val="0036643C"/>
    <w:rsid w:val="00387BC5"/>
    <w:rsid w:val="003906CC"/>
    <w:rsid w:val="003A357A"/>
    <w:rsid w:val="003A4EC5"/>
    <w:rsid w:val="003E4C5D"/>
    <w:rsid w:val="00415684"/>
    <w:rsid w:val="004175FB"/>
    <w:rsid w:val="004675B6"/>
    <w:rsid w:val="0049500E"/>
    <w:rsid w:val="004E7D64"/>
    <w:rsid w:val="004F6C92"/>
    <w:rsid w:val="005244AF"/>
    <w:rsid w:val="00524898"/>
    <w:rsid w:val="00544089"/>
    <w:rsid w:val="00580753"/>
    <w:rsid w:val="00584CAB"/>
    <w:rsid w:val="005A0C41"/>
    <w:rsid w:val="005C237A"/>
    <w:rsid w:val="005E3FCB"/>
    <w:rsid w:val="005F0E47"/>
    <w:rsid w:val="005F1E8B"/>
    <w:rsid w:val="00602BDF"/>
    <w:rsid w:val="00606917"/>
    <w:rsid w:val="00643F91"/>
    <w:rsid w:val="0065470D"/>
    <w:rsid w:val="006D26DE"/>
    <w:rsid w:val="006E19C9"/>
    <w:rsid w:val="00767FF6"/>
    <w:rsid w:val="007A7262"/>
    <w:rsid w:val="007E3E80"/>
    <w:rsid w:val="0082383F"/>
    <w:rsid w:val="00916D05"/>
    <w:rsid w:val="00950D1A"/>
    <w:rsid w:val="00952698"/>
    <w:rsid w:val="00953590"/>
    <w:rsid w:val="00976FE6"/>
    <w:rsid w:val="009A0AD0"/>
    <w:rsid w:val="009A2F13"/>
    <w:rsid w:val="009E77EE"/>
    <w:rsid w:val="00A163BC"/>
    <w:rsid w:val="00A24505"/>
    <w:rsid w:val="00A62F20"/>
    <w:rsid w:val="00AF7643"/>
    <w:rsid w:val="00B635D1"/>
    <w:rsid w:val="00B8651B"/>
    <w:rsid w:val="00B97ACD"/>
    <w:rsid w:val="00B97B98"/>
    <w:rsid w:val="00BC22F6"/>
    <w:rsid w:val="00BC5E8C"/>
    <w:rsid w:val="00C10CA2"/>
    <w:rsid w:val="00C66F19"/>
    <w:rsid w:val="00C74ED3"/>
    <w:rsid w:val="00C85EDD"/>
    <w:rsid w:val="00CD418D"/>
    <w:rsid w:val="00CF0264"/>
    <w:rsid w:val="00D27B1C"/>
    <w:rsid w:val="00D307CD"/>
    <w:rsid w:val="00D60E7D"/>
    <w:rsid w:val="00DA7573"/>
    <w:rsid w:val="00E211A6"/>
    <w:rsid w:val="00E31FF7"/>
    <w:rsid w:val="00E501E4"/>
    <w:rsid w:val="00E915FB"/>
    <w:rsid w:val="00E979BF"/>
    <w:rsid w:val="00F15FC1"/>
    <w:rsid w:val="00F17C99"/>
    <w:rsid w:val="00F232ED"/>
    <w:rsid w:val="00FA55FA"/>
    <w:rsid w:val="00FB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0047"/>
  <w15:docId w15:val="{1E8B68CA-07E2-4A27-BBFC-F494C1110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A357A"/>
    <w:rPr>
      <w:i/>
      <w:iCs/>
      <w:sz w:val="18"/>
      <w:szCs w:val="18"/>
      <w:shd w:val="clear" w:color="auto" w:fill="FFFFFF"/>
    </w:rPr>
  </w:style>
  <w:style w:type="character" w:customStyle="1" w:styleId="21">
    <w:name w:val="Основной текст (2) + Не курсив"/>
    <w:basedOn w:val="2"/>
    <w:rsid w:val="003A357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A357A"/>
    <w:rPr>
      <w:sz w:val="18"/>
      <w:szCs w:val="18"/>
      <w:shd w:val="clear" w:color="auto" w:fill="FFFFFF"/>
    </w:rPr>
  </w:style>
  <w:style w:type="character" w:customStyle="1" w:styleId="31">
    <w:name w:val="Основной текст (3) + Полужирный"/>
    <w:basedOn w:val="3"/>
    <w:rsid w:val="003A357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32">
    <w:name w:val="Основной текст (3) + Курсив"/>
    <w:basedOn w:val="3"/>
    <w:rsid w:val="003A357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rsid w:val="003A357A"/>
    <w:rPr>
      <w:b w:val="0"/>
      <w:bCs w:val="0"/>
      <w:i w:val="0"/>
      <w:iCs w:val="0"/>
      <w:smallCaps w:val="0"/>
      <w:strike w:val="0"/>
      <w:sz w:val="17"/>
      <w:szCs w:val="17"/>
      <w:u w:val="none"/>
      <w:lang w:val="kk-KZ" w:eastAsia="kk-KZ" w:bidi="kk-KZ"/>
    </w:rPr>
  </w:style>
  <w:style w:type="character" w:customStyle="1" w:styleId="40">
    <w:name w:val="Основной текст (4)"/>
    <w:basedOn w:val="4"/>
    <w:rsid w:val="003A35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kk-KZ" w:eastAsia="kk-KZ" w:bidi="kk-KZ"/>
    </w:rPr>
  </w:style>
  <w:style w:type="character" w:customStyle="1" w:styleId="41">
    <w:name w:val="Основной текст (4) + Малые прописные"/>
    <w:basedOn w:val="4"/>
    <w:rsid w:val="003A357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A357A"/>
    <w:pPr>
      <w:widowControl w:val="0"/>
      <w:shd w:val="clear" w:color="auto" w:fill="FFFFFF"/>
      <w:spacing w:after="0" w:line="246" w:lineRule="exact"/>
      <w:jc w:val="both"/>
    </w:pPr>
    <w:rPr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rsid w:val="003A357A"/>
    <w:pPr>
      <w:widowControl w:val="0"/>
      <w:shd w:val="clear" w:color="auto" w:fill="FFFFFF"/>
      <w:spacing w:after="0" w:line="246" w:lineRule="exact"/>
      <w:ind w:firstLine="560"/>
      <w:jc w:val="both"/>
    </w:pPr>
    <w:rPr>
      <w:sz w:val="18"/>
      <w:szCs w:val="18"/>
    </w:rPr>
  </w:style>
  <w:style w:type="character" w:customStyle="1" w:styleId="a3">
    <w:name w:val="Основной текст_"/>
    <w:basedOn w:val="a0"/>
    <w:link w:val="1"/>
    <w:rsid w:val="00296D5E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296D5E"/>
    <w:pPr>
      <w:widowControl w:val="0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unhideWhenUsed/>
    <w:rsid w:val="00296D5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60E7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60E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63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635D1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67FF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negp0gi0b9av8jahpyh">
    <w:name w:val="anegp0gi0b9av8jahpyh"/>
    <w:basedOn w:val="a0"/>
    <w:rsid w:val="00767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5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41</cp:revision>
  <cp:lastPrinted>2024-05-15T06:00:00Z</cp:lastPrinted>
  <dcterms:created xsi:type="dcterms:W3CDTF">2024-02-29T11:32:00Z</dcterms:created>
  <dcterms:modified xsi:type="dcterms:W3CDTF">2025-11-03T04:33:00Z</dcterms:modified>
</cp:coreProperties>
</file>